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3" w:rsidRPr="005B241B" w:rsidRDefault="00E17098" w:rsidP="0046754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______________________________________</w:t>
      </w:r>
      <w:r w:rsidR="005B241B">
        <w:rPr>
          <w:b/>
          <w:sz w:val="44"/>
          <w:szCs w:val="44"/>
          <w:u w:val="single"/>
        </w:rPr>
        <w:t>_______</w:t>
      </w:r>
    </w:p>
    <w:p w:rsidR="0099349E" w:rsidRPr="008B14D6" w:rsidRDefault="0099349E" w:rsidP="0099349E">
      <w:pPr>
        <w:rPr>
          <w:rFonts w:ascii="Times New Roman" w:hAnsi="Times New Roman" w:cs="Times New Roman"/>
          <w:sz w:val="24"/>
          <w:szCs w:val="24"/>
        </w:rPr>
      </w:pPr>
      <w:r w:rsidRPr="008B14D6">
        <w:rPr>
          <w:rFonts w:ascii="Times New Roman" w:hAnsi="Times New Roman" w:cs="Times New Roman"/>
          <w:b/>
          <w:sz w:val="24"/>
          <w:szCs w:val="24"/>
        </w:rPr>
        <w:t>CIR/CMREC/EB/CIR/202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4D6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14D6">
        <w:rPr>
          <w:rFonts w:ascii="Times New Roman" w:hAnsi="Times New Roman" w:cs="Times New Roman"/>
          <w:b/>
          <w:sz w:val="24"/>
          <w:szCs w:val="24"/>
        </w:rPr>
        <w:tab/>
      </w:r>
      <w:r w:rsidRPr="008B14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14D6">
        <w:rPr>
          <w:rFonts w:ascii="Times New Roman" w:hAnsi="Times New Roman" w:cs="Times New Roman"/>
          <w:sz w:val="24"/>
          <w:szCs w:val="24"/>
        </w:rPr>
        <w:tab/>
      </w:r>
      <w:r w:rsidRPr="008B14D6">
        <w:rPr>
          <w:rFonts w:ascii="Times New Roman" w:hAnsi="Times New Roman" w:cs="Times New Roman"/>
          <w:sz w:val="24"/>
          <w:szCs w:val="24"/>
        </w:rPr>
        <w:tab/>
      </w:r>
      <w:r w:rsidRPr="008B14D6">
        <w:rPr>
          <w:rFonts w:ascii="Times New Roman" w:hAnsi="Times New Roman" w:cs="Times New Roman"/>
          <w:sz w:val="24"/>
          <w:szCs w:val="24"/>
        </w:rPr>
        <w:tab/>
      </w:r>
      <w:r w:rsidRPr="008B14D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B14D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B14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B14D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9349E" w:rsidRPr="005D3957" w:rsidRDefault="0099349E" w:rsidP="009934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957">
        <w:rPr>
          <w:rFonts w:ascii="Times New Roman" w:hAnsi="Times New Roman" w:cs="Times New Roman"/>
          <w:b/>
          <w:sz w:val="32"/>
          <w:szCs w:val="32"/>
          <w:u w:val="single"/>
        </w:rPr>
        <w:t>EXAMINATION BRANCH</w:t>
      </w:r>
    </w:p>
    <w:p w:rsidR="0099349E" w:rsidRDefault="0099349E" w:rsidP="0099349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957">
        <w:rPr>
          <w:rFonts w:ascii="Times New Roman" w:hAnsi="Times New Roman" w:cs="Times New Roman"/>
          <w:b/>
          <w:sz w:val="32"/>
          <w:szCs w:val="32"/>
          <w:u w:val="single"/>
        </w:rPr>
        <w:t>CIRCULAR</w:t>
      </w:r>
    </w:p>
    <w:p w:rsidR="0099349E" w:rsidRPr="005D3957" w:rsidRDefault="0099349E" w:rsidP="0099349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349E" w:rsidRPr="00276C31" w:rsidRDefault="0099349E" w:rsidP="0099349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0AA">
        <w:rPr>
          <w:rFonts w:ascii="Times New Roman" w:hAnsi="Times New Roman" w:cs="Times New Roman"/>
          <w:b/>
          <w:sz w:val="24"/>
          <w:szCs w:val="24"/>
        </w:rPr>
        <w:tab/>
      </w:r>
      <w:r w:rsidRPr="003A10AA">
        <w:rPr>
          <w:rFonts w:ascii="Times New Roman" w:hAnsi="Times New Roman" w:cs="Times New Roman"/>
          <w:b/>
          <w:sz w:val="24"/>
          <w:szCs w:val="24"/>
        </w:rPr>
        <w:tab/>
      </w:r>
      <w:r w:rsidRPr="00276C31">
        <w:rPr>
          <w:rFonts w:ascii="Times New Roman" w:hAnsi="Times New Roman" w:cs="Times New Roman"/>
          <w:sz w:val="24"/>
          <w:szCs w:val="24"/>
        </w:rPr>
        <w:t xml:space="preserve">All the students of </w:t>
      </w:r>
      <w:r w:rsidRPr="00276C31">
        <w:rPr>
          <w:rFonts w:ascii="Times New Roman" w:hAnsi="Times New Roman" w:cs="Times New Roman"/>
          <w:b/>
          <w:sz w:val="24"/>
          <w:szCs w:val="24"/>
        </w:rPr>
        <w:t xml:space="preserve">II-B.TECH I SEM, III-B.TECH I SEM </w:t>
      </w:r>
      <w:r w:rsidRPr="00276C31">
        <w:rPr>
          <w:rFonts w:ascii="Times New Roman" w:hAnsi="Times New Roman" w:cs="Times New Roman"/>
          <w:sz w:val="24"/>
          <w:szCs w:val="24"/>
        </w:rPr>
        <w:t xml:space="preserve">are here by informed that from the </w:t>
      </w:r>
      <w:r w:rsidR="00422CDB">
        <w:rPr>
          <w:rFonts w:ascii="Times New Roman" w:hAnsi="Times New Roman" w:cs="Times New Roman"/>
          <w:b/>
          <w:sz w:val="24"/>
          <w:szCs w:val="24"/>
        </w:rPr>
        <w:t>Academic Year-</w:t>
      </w:r>
      <w:r w:rsidR="00422CDB" w:rsidRPr="00276C31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276C31">
        <w:rPr>
          <w:rFonts w:ascii="Times New Roman" w:hAnsi="Times New Roman" w:cs="Times New Roman"/>
          <w:b/>
          <w:sz w:val="24"/>
          <w:szCs w:val="24"/>
        </w:rPr>
        <w:t>All External End Examinations</w:t>
      </w:r>
      <w:r w:rsidRPr="00276C31">
        <w:rPr>
          <w:rFonts w:ascii="Times New Roman" w:hAnsi="Times New Roman" w:cs="Times New Roman"/>
          <w:sz w:val="24"/>
          <w:szCs w:val="24"/>
        </w:rPr>
        <w:t xml:space="preserve"> will be </w:t>
      </w:r>
      <w:r w:rsidR="00276C31">
        <w:rPr>
          <w:rFonts w:ascii="Times New Roman" w:hAnsi="Times New Roman" w:cs="Times New Roman"/>
          <w:sz w:val="24"/>
          <w:szCs w:val="24"/>
        </w:rPr>
        <w:t>conducted</w:t>
      </w:r>
      <w:r w:rsidRPr="00276C31">
        <w:rPr>
          <w:rFonts w:ascii="Times New Roman" w:hAnsi="Times New Roman" w:cs="Times New Roman"/>
          <w:sz w:val="24"/>
          <w:szCs w:val="24"/>
        </w:rPr>
        <w:t xml:space="preserve"> pre-COVID Question paper pattern. </w:t>
      </w:r>
    </w:p>
    <w:p w:rsidR="00276C31" w:rsidRPr="00481252" w:rsidRDefault="00276C31" w:rsidP="00276C31">
      <w:pPr>
        <w:pStyle w:val="Heading1"/>
        <w:spacing w:before="60"/>
        <w:ind w:left="0" w:firstLine="0"/>
        <w:jc w:val="both"/>
        <w:rPr>
          <w:szCs w:val="24"/>
          <w:u w:val="single"/>
        </w:rPr>
      </w:pPr>
      <w:r w:rsidRPr="00481252">
        <w:rPr>
          <w:szCs w:val="24"/>
          <w:u w:val="single"/>
        </w:rPr>
        <w:t>Semester</w:t>
      </w:r>
      <w:r w:rsidRPr="00481252">
        <w:rPr>
          <w:spacing w:val="-1"/>
          <w:szCs w:val="24"/>
          <w:u w:val="single"/>
        </w:rPr>
        <w:t xml:space="preserve"> </w:t>
      </w:r>
      <w:r w:rsidRPr="00481252">
        <w:rPr>
          <w:szCs w:val="24"/>
          <w:u w:val="single"/>
        </w:rPr>
        <w:t>End</w:t>
      </w:r>
      <w:r w:rsidRPr="00481252">
        <w:rPr>
          <w:spacing w:val="-3"/>
          <w:szCs w:val="24"/>
          <w:u w:val="single"/>
        </w:rPr>
        <w:t xml:space="preserve"> </w:t>
      </w:r>
      <w:r w:rsidRPr="00481252">
        <w:rPr>
          <w:szCs w:val="24"/>
          <w:u w:val="single"/>
        </w:rPr>
        <w:t>Examination (SEE)</w:t>
      </w:r>
      <w:r w:rsidR="00481252">
        <w:rPr>
          <w:szCs w:val="24"/>
          <w:u w:val="single"/>
        </w:rPr>
        <w:t xml:space="preserve"> Pattern:</w:t>
      </w:r>
    </w:p>
    <w:p w:rsidR="00276C31" w:rsidRPr="00276C31" w:rsidRDefault="00276C31" w:rsidP="00276C31">
      <w:pPr>
        <w:pStyle w:val="BodyText"/>
        <w:spacing w:before="92" w:line="276" w:lineRule="auto"/>
        <w:ind w:left="886" w:right="488"/>
        <w:jc w:val="both"/>
      </w:pPr>
      <w:r w:rsidRPr="00276C31">
        <w:t>The Semester</w:t>
      </w:r>
      <w:r w:rsidRPr="00276C31">
        <w:rPr>
          <w:spacing w:val="1"/>
        </w:rPr>
        <w:t xml:space="preserve"> </w:t>
      </w:r>
      <w:r w:rsidRPr="00276C31">
        <w:t>End Examination (SEE) will</w:t>
      </w:r>
      <w:r w:rsidRPr="00276C31">
        <w:rPr>
          <w:spacing w:val="1"/>
        </w:rPr>
        <w:t xml:space="preserve"> </w:t>
      </w:r>
      <w:r w:rsidRPr="00276C31">
        <w:t>be</w:t>
      </w:r>
      <w:r w:rsidRPr="00276C31">
        <w:rPr>
          <w:spacing w:val="1"/>
        </w:rPr>
        <w:t xml:space="preserve"> </w:t>
      </w:r>
      <w:r w:rsidRPr="00276C31">
        <w:t>conducted</w:t>
      </w:r>
      <w:r w:rsidRPr="00276C31">
        <w:rPr>
          <w:spacing w:val="1"/>
        </w:rPr>
        <w:t xml:space="preserve"> </w:t>
      </w:r>
      <w:r w:rsidRPr="00276C31">
        <w:t>for 70</w:t>
      </w:r>
      <w:r w:rsidRPr="00276C31">
        <w:rPr>
          <w:spacing w:val="1"/>
        </w:rPr>
        <w:t xml:space="preserve"> </w:t>
      </w:r>
      <w:r w:rsidRPr="00276C31">
        <w:t>marks</w:t>
      </w:r>
      <w:r w:rsidRPr="00276C31">
        <w:rPr>
          <w:spacing w:val="60"/>
        </w:rPr>
        <w:t xml:space="preserve"> </w:t>
      </w:r>
      <w:r w:rsidRPr="00276C31">
        <w:t>consisting of</w:t>
      </w:r>
      <w:r w:rsidRPr="00276C31">
        <w:rPr>
          <w:spacing w:val="1"/>
        </w:rPr>
        <w:t xml:space="preserve"> </w:t>
      </w:r>
      <w:r w:rsidR="00481252" w:rsidRPr="00276C31">
        <w:t>two</w:t>
      </w:r>
      <w:r w:rsidRPr="00276C31">
        <w:rPr>
          <w:spacing w:val="-1"/>
        </w:rPr>
        <w:t xml:space="preserve"> </w:t>
      </w:r>
      <w:r w:rsidRPr="00276C31">
        <w:t>parts i).</w:t>
      </w:r>
      <w:r w:rsidRPr="00276C31">
        <w:rPr>
          <w:spacing w:val="-1"/>
        </w:rPr>
        <w:t xml:space="preserve"> </w:t>
      </w:r>
      <w:r w:rsidRPr="00276C31">
        <w:rPr>
          <w:b/>
        </w:rPr>
        <w:t>Part -</w:t>
      </w:r>
      <w:r w:rsidRPr="00276C31">
        <w:rPr>
          <w:b/>
          <w:spacing w:val="-1"/>
        </w:rPr>
        <w:t xml:space="preserve"> </w:t>
      </w:r>
      <w:r w:rsidRPr="00276C31">
        <w:rPr>
          <w:b/>
        </w:rPr>
        <w:t>A</w:t>
      </w:r>
      <w:r w:rsidRPr="00276C31">
        <w:rPr>
          <w:b/>
          <w:spacing w:val="-1"/>
        </w:rPr>
        <w:t xml:space="preserve"> </w:t>
      </w:r>
      <w:r w:rsidRPr="00276C31">
        <w:t xml:space="preserve">for 20 marks </w:t>
      </w:r>
      <w:r w:rsidR="00481252">
        <w:t xml:space="preserve">      </w:t>
      </w:r>
      <w:r w:rsidRPr="00276C31">
        <w:t>ii). Part -</w:t>
      </w:r>
      <w:r w:rsidRPr="00276C31">
        <w:rPr>
          <w:spacing w:val="-2"/>
        </w:rPr>
        <w:t xml:space="preserve"> </w:t>
      </w:r>
      <w:r w:rsidRPr="00276C31">
        <w:t>B for 50</w:t>
      </w:r>
      <w:r w:rsidRPr="00276C31">
        <w:rPr>
          <w:spacing w:val="-1"/>
        </w:rPr>
        <w:t xml:space="preserve"> </w:t>
      </w:r>
      <w:r w:rsidRPr="00276C31">
        <w:t>marks.</w:t>
      </w:r>
    </w:p>
    <w:p w:rsidR="00276C31" w:rsidRPr="00276C31" w:rsidRDefault="00276C31" w:rsidP="00276C31">
      <w:pPr>
        <w:pStyle w:val="ListParagraph"/>
        <w:widowControl w:val="0"/>
        <w:numPr>
          <w:ilvl w:val="3"/>
          <w:numId w:val="11"/>
        </w:numPr>
        <w:tabs>
          <w:tab w:val="left" w:pos="887"/>
        </w:tabs>
        <w:autoSpaceDE w:val="0"/>
        <w:autoSpaceDN w:val="0"/>
        <w:spacing w:before="1" w:beforeAutospacing="0" w:after="0" w:afterAutospacing="0" w:line="271" w:lineRule="auto"/>
        <w:ind w:right="4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6C31">
        <w:rPr>
          <w:rFonts w:ascii="Times New Roman" w:hAnsi="Times New Roman" w:cs="Times New Roman"/>
          <w:sz w:val="24"/>
          <w:szCs w:val="24"/>
        </w:rPr>
        <w:t>Part</w:t>
      </w:r>
      <w:r w:rsidRPr="00276C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-</w:t>
      </w:r>
      <w:r w:rsidRPr="00276C3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A</w:t>
      </w:r>
      <w:r w:rsidRPr="00276C3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is</w:t>
      </w:r>
      <w:r w:rsidRPr="00276C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compulsory</w:t>
      </w:r>
      <w:r w:rsidRPr="00276C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question</w:t>
      </w:r>
      <w:r w:rsidRPr="00276C3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consisting</w:t>
      </w:r>
      <w:r w:rsidRPr="00276C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of</w:t>
      </w:r>
      <w:r w:rsidRPr="00276C3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ten</w:t>
      </w:r>
      <w:r w:rsidRPr="00276C3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sub-questions.</w:t>
      </w:r>
      <w:r w:rsidRPr="00276C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Two</w:t>
      </w:r>
      <w:r w:rsidRPr="00276C3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sub-questions</w:t>
      </w:r>
      <w:r w:rsidRPr="00276C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from</w:t>
      </w:r>
      <w:r w:rsidRPr="00276C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each unit and carry</w:t>
      </w:r>
      <w:r w:rsidRPr="00276C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2 marks</w:t>
      </w:r>
      <w:r w:rsidRPr="00276C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each.</w:t>
      </w:r>
    </w:p>
    <w:p w:rsidR="00276C31" w:rsidRPr="00276C31" w:rsidRDefault="00276C31" w:rsidP="00276C31">
      <w:pPr>
        <w:pStyle w:val="ListParagraph"/>
        <w:widowControl w:val="0"/>
        <w:numPr>
          <w:ilvl w:val="3"/>
          <w:numId w:val="11"/>
        </w:numPr>
        <w:tabs>
          <w:tab w:val="left" w:pos="887"/>
        </w:tabs>
        <w:autoSpaceDE w:val="0"/>
        <w:autoSpaceDN w:val="0"/>
        <w:spacing w:before="132" w:beforeAutospacing="0" w:after="0" w:afterAutospacing="0" w:line="273" w:lineRule="auto"/>
        <w:ind w:right="4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6C31">
        <w:rPr>
          <w:rFonts w:ascii="Times New Roman" w:hAnsi="Times New Roman" w:cs="Times New Roman"/>
          <w:sz w:val="24"/>
          <w:szCs w:val="24"/>
        </w:rPr>
        <w:t xml:space="preserve">Part - B consist of five questions (numbered from 2 to </w:t>
      </w:r>
      <w:r w:rsidR="00C1355A">
        <w:rPr>
          <w:rFonts w:ascii="Times New Roman" w:hAnsi="Times New Roman" w:cs="Times New Roman"/>
          <w:sz w:val="24"/>
          <w:szCs w:val="24"/>
        </w:rPr>
        <w:t>6</w:t>
      </w:r>
      <w:r w:rsidRPr="00276C31">
        <w:rPr>
          <w:rFonts w:ascii="Times New Roman" w:hAnsi="Times New Roman" w:cs="Times New Roman"/>
          <w:sz w:val="24"/>
          <w:szCs w:val="24"/>
        </w:rPr>
        <w:t>) carrying 10 marks each. Each</w:t>
      </w:r>
      <w:r w:rsidRPr="00276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of these questions is from one unit may contain sub-questions. For each question there</w:t>
      </w:r>
      <w:r w:rsidRPr="00276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 xml:space="preserve">will be "either" </w:t>
      </w:r>
      <w:r w:rsidR="00481252" w:rsidRPr="00276C31">
        <w:rPr>
          <w:rFonts w:ascii="Times New Roman" w:hAnsi="Times New Roman" w:cs="Times New Roman"/>
          <w:sz w:val="24"/>
          <w:szCs w:val="24"/>
        </w:rPr>
        <w:t>or choice, which means that there will be two questions</w:t>
      </w:r>
      <w:r w:rsidR="00481252">
        <w:rPr>
          <w:rFonts w:ascii="Times New Roman" w:hAnsi="Times New Roman" w:cs="Times New Roman"/>
          <w:sz w:val="24"/>
          <w:szCs w:val="24"/>
        </w:rPr>
        <w:t xml:space="preserve"> from each unit and the student </w:t>
      </w:r>
      <w:r w:rsidRPr="00276C31">
        <w:rPr>
          <w:rFonts w:ascii="Times New Roman" w:hAnsi="Times New Roman" w:cs="Times New Roman"/>
          <w:sz w:val="24"/>
          <w:szCs w:val="24"/>
        </w:rPr>
        <w:t>should answer either of</w:t>
      </w:r>
      <w:r w:rsidRPr="00276C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the two</w:t>
      </w:r>
      <w:r w:rsidRPr="00276C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6C31">
        <w:rPr>
          <w:rFonts w:ascii="Times New Roman" w:hAnsi="Times New Roman" w:cs="Times New Roman"/>
          <w:sz w:val="24"/>
          <w:szCs w:val="24"/>
        </w:rPr>
        <w:t>questions.</w:t>
      </w:r>
    </w:p>
    <w:p w:rsidR="0099349E" w:rsidRDefault="0099349E" w:rsidP="0099349E">
      <w:pPr>
        <w:rPr>
          <w:rFonts w:ascii="Times New Roman" w:hAnsi="Times New Roman" w:cs="Times New Roman"/>
          <w:sz w:val="24"/>
          <w:szCs w:val="24"/>
        </w:rPr>
      </w:pPr>
    </w:p>
    <w:p w:rsidR="00481252" w:rsidRPr="003A10AA" w:rsidRDefault="00481252" w:rsidP="0099349E">
      <w:pPr>
        <w:rPr>
          <w:rFonts w:ascii="Times New Roman" w:hAnsi="Times New Roman" w:cs="Times New Roman"/>
          <w:sz w:val="24"/>
          <w:szCs w:val="24"/>
        </w:rPr>
      </w:pPr>
    </w:p>
    <w:p w:rsidR="0099349E" w:rsidRDefault="0099349E" w:rsidP="0099349E">
      <w:pPr>
        <w:rPr>
          <w:rFonts w:ascii="Times New Roman" w:hAnsi="Times New Roman" w:cs="Times New Roman"/>
          <w:sz w:val="24"/>
          <w:szCs w:val="24"/>
        </w:rPr>
      </w:pPr>
      <w:r w:rsidRPr="003A10AA">
        <w:rPr>
          <w:rFonts w:ascii="Times New Roman" w:hAnsi="Times New Roman" w:cs="Times New Roman"/>
          <w:b/>
          <w:sz w:val="24"/>
          <w:szCs w:val="24"/>
        </w:rPr>
        <w:t>Controller of Examination</w:t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b/>
          <w:sz w:val="24"/>
          <w:szCs w:val="24"/>
        </w:rPr>
        <w:t>PRINCIPAL</w:t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</w:p>
    <w:p w:rsidR="0099349E" w:rsidRDefault="0099349E" w:rsidP="009934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10AA">
        <w:rPr>
          <w:rFonts w:ascii="Times New Roman" w:hAnsi="Times New Roman" w:cs="Times New Roman"/>
          <w:b/>
          <w:sz w:val="24"/>
          <w:szCs w:val="24"/>
        </w:rPr>
        <w:t>Copy to:</w:t>
      </w:r>
    </w:p>
    <w:p w:rsidR="0099349E" w:rsidRPr="00304205" w:rsidRDefault="00481252" w:rsidP="0099349E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DBA">
        <w:rPr>
          <w:rFonts w:ascii="Times New Roman" w:hAnsi="Times New Roman" w:cs="Times New Roman"/>
          <w:sz w:val="24"/>
          <w:szCs w:val="24"/>
        </w:rPr>
        <w:t>Secretary  &amp;</w:t>
      </w:r>
      <w:r w:rsidR="0099349E" w:rsidRPr="00741DBA">
        <w:rPr>
          <w:rFonts w:ascii="Times New Roman" w:hAnsi="Times New Roman" w:cs="Times New Roman"/>
          <w:sz w:val="24"/>
          <w:szCs w:val="24"/>
        </w:rPr>
        <w:t xml:space="preserve"> Correspondent Garu for kind information</w:t>
      </w:r>
      <w:r w:rsidR="0099349E" w:rsidRPr="00741DBA">
        <w:rPr>
          <w:rFonts w:ascii="Times New Roman" w:hAnsi="Times New Roman" w:cs="Times New Roman"/>
          <w:b/>
          <w:sz w:val="24"/>
          <w:szCs w:val="24"/>
        </w:rPr>
        <w:t>.</w:t>
      </w:r>
    </w:p>
    <w:p w:rsidR="0099349E" w:rsidRPr="003036D3" w:rsidRDefault="0099349E" w:rsidP="0099349E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41DBA">
        <w:rPr>
          <w:rFonts w:ascii="Times New Roman" w:hAnsi="Times New Roman" w:cs="Times New Roman"/>
          <w:sz w:val="24"/>
          <w:szCs w:val="24"/>
        </w:rPr>
        <w:t>Principal Peshi:</w:t>
      </w:r>
    </w:p>
    <w:p w:rsidR="0099349E" w:rsidRPr="003A10AA" w:rsidRDefault="0099349E" w:rsidP="0099349E">
      <w:pPr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10A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10AA">
        <w:rPr>
          <w:rFonts w:ascii="Times New Roman" w:hAnsi="Times New Roman" w:cs="Times New Roman"/>
          <w:sz w:val="24"/>
          <w:szCs w:val="24"/>
        </w:rPr>
        <w:t>All Hod’s:</w:t>
      </w:r>
    </w:p>
    <w:tbl>
      <w:tblPr>
        <w:tblStyle w:val="TableGrid"/>
        <w:tblW w:w="0" w:type="auto"/>
        <w:tblInd w:w="817" w:type="dxa"/>
        <w:tblLook w:val="04A0"/>
      </w:tblPr>
      <w:tblGrid>
        <w:gridCol w:w="1460"/>
        <w:gridCol w:w="922"/>
        <w:gridCol w:w="963"/>
        <w:gridCol w:w="965"/>
        <w:gridCol w:w="846"/>
        <w:gridCol w:w="1215"/>
        <w:gridCol w:w="982"/>
        <w:gridCol w:w="966"/>
        <w:gridCol w:w="980"/>
      </w:tblGrid>
      <w:tr w:rsidR="004A5641" w:rsidRPr="003A10AA" w:rsidTr="004A5641">
        <w:tc>
          <w:tcPr>
            <w:tcW w:w="1471" w:type="dxa"/>
          </w:tcPr>
          <w:p w:rsidR="004A5641" w:rsidRPr="003A10AA" w:rsidRDefault="004A5641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932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H&amp;S</w:t>
            </w:r>
          </w:p>
        </w:tc>
        <w:tc>
          <w:tcPr>
            <w:tcW w:w="846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978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854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CSE</w:t>
            </w:r>
          </w:p>
        </w:tc>
        <w:tc>
          <w:tcPr>
            <w:tcW w:w="1252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</w:p>
        </w:tc>
        <w:tc>
          <w:tcPr>
            <w:tcW w:w="996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CSD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CSC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CSM</w:t>
            </w:r>
          </w:p>
        </w:tc>
      </w:tr>
      <w:tr w:rsidR="0099349E" w:rsidRPr="003A10AA" w:rsidTr="004A5641">
        <w:trPr>
          <w:trHeight w:val="533"/>
        </w:trPr>
        <w:tc>
          <w:tcPr>
            <w:tcW w:w="1471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HOD SIGN</w:t>
            </w:r>
          </w:p>
        </w:tc>
        <w:tc>
          <w:tcPr>
            <w:tcW w:w="932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49E" w:rsidRDefault="0099349E" w:rsidP="0099349E">
      <w:pPr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349E" w:rsidRPr="00276C31" w:rsidRDefault="0099349E" w:rsidP="00276C31">
      <w:pPr>
        <w:pStyle w:val="ListParagraph"/>
        <w:numPr>
          <w:ilvl w:val="0"/>
          <w:numId w:val="10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3036D3">
        <w:rPr>
          <w:rFonts w:ascii="Times New Roman" w:hAnsi="Times New Roman" w:cs="Times New Roman"/>
          <w:sz w:val="24"/>
          <w:szCs w:val="24"/>
        </w:rPr>
        <w:t>Administrative officer:</w:t>
      </w:r>
    </w:p>
    <w:p w:rsidR="0099349E" w:rsidRDefault="00276C31" w:rsidP="0099349E">
      <w:pPr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49E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49E">
        <w:rPr>
          <w:rFonts w:ascii="Times New Roman" w:hAnsi="Times New Roman" w:cs="Times New Roman"/>
          <w:sz w:val="24"/>
          <w:szCs w:val="24"/>
        </w:rPr>
        <w:t>Circulate to all Students</w:t>
      </w:r>
    </w:p>
    <w:sectPr w:rsidR="0099349E" w:rsidSect="00304205">
      <w:headerReference w:type="default" r:id="rId8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C0" w:rsidRDefault="00D57BC0" w:rsidP="00D11D29">
      <w:pPr>
        <w:spacing w:before="0" w:after="0"/>
      </w:pPr>
      <w:r>
        <w:separator/>
      </w:r>
    </w:p>
  </w:endnote>
  <w:endnote w:type="continuationSeparator" w:id="1">
    <w:p w:rsidR="00D57BC0" w:rsidRDefault="00D57BC0" w:rsidP="00D11D2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C0" w:rsidRDefault="00D57BC0" w:rsidP="00D11D29">
      <w:pPr>
        <w:spacing w:before="0" w:after="0"/>
      </w:pPr>
      <w:r>
        <w:separator/>
      </w:r>
    </w:p>
  </w:footnote>
  <w:footnote w:type="continuationSeparator" w:id="1">
    <w:p w:rsidR="00D57BC0" w:rsidRDefault="00D57BC0" w:rsidP="00D11D2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9" w:rsidRDefault="00D11D29" w:rsidP="008B14D6">
    <w:pPr>
      <w:pStyle w:val="Header"/>
      <w:spacing w:before="100" w:after="100"/>
    </w:pPr>
    <w:r w:rsidRPr="00D11D29">
      <w:rPr>
        <w:noProof/>
      </w:rPr>
      <w:drawing>
        <wp:inline distT="0" distB="0" distL="0" distR="0">
          <wp:extent cx="6361872" cy="775252"/>
          <wp:effectExtent l="19050" t="0" r="828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86" cy="775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FCB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48FA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475"/>
    <w:multiLevelType w:val="hybridMultilevel"/>
    <w:tmpl w:val="FB7085B4"/>
    <w:lvl w:ilvl="0" w:tplc="D1346302">
      <w:start w:val="3"/>
      <w:numFmt w:val="decimal"/>
      <w:lvlText w:val="%1"/>
      <w:lvlJc w:val="left"/>
      <w:pPr>
        <w:ind w:left="951" w:hanging="634"/>
        <w:jc w:val="left"/>
      </w:pPr>
      <w:rPr>
        <w:rFonts w:hint="default"/>
        <w:lang w:val="en-US" w:eastAsia="en-US" w:bidi="ar-SA"/>
      </w:rPr>
    </w:lvl>
    <w:lvl w:ilvl="1" w:tplc="BB1818DE">
      <w:numFmt w:val="none"/>
      <w:lvlText w:val=""/>
      <w:lvlJc w:val="left"/>
      <w:pPr>
        <w:tabs>
          <w:tab w:val="num" w:pos="360"/>
        </w:tabs>
      </w:pPr>
    </w:lvl>
    <w:lvl w:ilvl="2" w:tplc="43FEFB62">
      <w:numFmt w:val="none"/>
      <w:lvlText w:val=""/>
      <w:lvlJc w:val="left"/>
      <w:pPr>
        <w:tabs>
          <w:tab w:val="num" w:pos="360"/>
        </w:tabs>
      </w:pPr>
    </w:lvl>
    <w:lvl w:ilvl="3" w:tplc="0409000B">
      <w:start w:val="1"/>
      <w:numFmt w:val="bullet"/>
      <w:lvlText w:val=""/>
      <w:lvlJc w:val="left"/>
      <w:pPr>
        <w:ind w:left="886" w:hanging="428"/>
      </w:pPr>
      <w:rPr>
        <w:rFonts w:ascii="Wingdings" w:hAnsi="Wingdings" w:hint="default"/>
        <w:w w:val="100"/>
        <w:lang w:val="en-US" w:eastAsia="en-US" w:bidi="ar-SA"/>
      </w:rPr>
    </w:lvl>
    <w:lvl w:ilvl="4" w:tplc="B82E7330">
      <w:numFmt w:val="bullet"/>
      <w:lvlText w:val="•"/>
      <w:lvlJc w:val="left"/>
      <w:pPr>
        <w:ind w:left="3182" w:hanging="428"/>
      </w:pPr>
      <w:rPr>
        <w:rFonts w:hint="default"/>
        <w:lang w:val="en-US" w:eastAsia="en-US" w:bidi="ar-SA"/>
      </w:rPr>
    </w:lvl>
    <w:lvl w:ilvl="5" w:tplc="5F4E9FF6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ar-SA"/>
      </w:rPr>
    </w:lvl>
    <w:lvl w:ilvl="6" w:tplc="2ABE1728">
      <w:numFmt w:val="bullet"/>
      <w:lvlText w:val="•"/>
      <w:lvlJc w:val="left"/>
      <w:pPr>
        <w:ind w:left="5405" w:hanging="428"/>
      </w:pPr>
      <w:rPr>
        <w:rFonts w:hint="default"/>
        <w:lang w:val="en-US" w:eastAsia="en-US" w:bidi="ar-SA"/>
      </w:rPr>
    </w:lvl>
    <w:lvl w:ilvl="7" w:tplc="BB6C8C88">
      <w:numFmt w:val="bullet"/>
      <w:lvlText w:val="•"/>
      <w:lvlJc w:val="left"/>
      <w:pPr>
        <w:ind w:left="6517" w:hanging="428"/>
      </w:pPr>
      <w:rPr>
        <w:rFonts w:hint="default"/>
        <w:lang w:val="en-US" w:eastAsia="en-US" w:bidi="ar-SA"/>
      </w:rPr>
    </w:lvl>
    <w:lvl w:ilvl="8" w:tplc="C1C053CC">
      <w:numFmt w:val="bullet"/>
      <w:lvlText w:val="•"/>
      <w:lvlJc w:val="left"/>
      <w:pPr>
        <w:ind w:left="7628" w:hanging="428"/>
      </w:pPr>
      <w:rPr>
        <w:rFonts w:hint="default"/>
        <w:lang w:val="en-US" w:eastAsia="en-US" w:bidi="ar-SA"/>
      </w:rPr>
    </w:lvl>
  </w:abstractNum>
  <w:abstractNum w:abstractNumId="3">
    <w:nsid w:val="12E514D0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50F3B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7C83887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CB520E6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38341EA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0FEF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080581E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55D98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C37BE9"/>
    <w:rsid w:val="000166F0"/>
    <w:rsid w:val="00077D71"/>
    <w:rsid w:val="000A0545"/>
    <w:rsid w:val="000D065F"/>
    <w:rsid w:val="000E6B43"/>
    <w:rsid w:val="00112D50"/>
    <w:rsid w:val="00126380"/>
    <w:rsid w:val="00183343"/>
    <w:rsid w:val="001C6CE2"/>
    <w:rsid w:val="001D43DE"/>
    <w:rsid w:val="001F2A16"/>
    <w:rsid w:val="001F7360"/>
    <w:rsid w:val="00276C31"/>
    <w:rsid w:val="002814DE"/>
    <w:rsid w:val="002C7A0F"/>
    <w:rsid w:val="003036D3"/>
    <w:rsid w:val="00304205"/>
    <w:rsid w:val="003A04E9"/>
    <w:rsid w:val="003A10AA"/>
    <w:rsid w:val="003D10D9"/>
    <w:rsid w:val="00422CDB"/>
    <w:rsid w:val="00467544"/>
    <w:rsid w:val="00481252"/>
    <w:rsid w:val="004A5641"/>
    <w:rsid w:val="004E462D"/>
    <w:rsid w:val="004E630D"/>
    <w:rsid w:val="004F4CC4"/>
    <w:rsid w:val="00530348"/>
    <w:rsid w:val="005305E7"/>
    <w:rsid w:val="00577D00"/>
    <w:rsid w:val="00591545"/>
    <w:rsid w:val="005B241B"/>
    <w:rsid w:val="005D3957"/>
    <w:rsid w:val="005D7118"/>
    <w:rsid w:val="006B488F"/>
    <w:rsid w:val="006C6130"/>
    <w:rsid w:val="00706BB2"/>
    <w:rsid w:val="0073604E"/>
    <w:rsid w:val="00741DBA"/>
    <w:rsid w:val="00751096"/>
    <w:rsid w:val="007702B5"/>
    <w:rsid w:val="0078746F"/>
    <w:rsid w:val="007943F2"/>
    <w:rsid w:val="007C1856"/>
    <w:rsid w:val="007C2843"/>
    <w:rsid w:val="007F332E"/>
    <w:rsid w:val="00800045"/>
    <w:rsid w:val="00864764"/>
    <w:rsid w:val="008B14D6"/>
    <w:rsid w:val="008B5464"/>
    <w:rsid w:val="008D7BA7"/>
    <w:rsid w:val="0099349E"/>
    <w:rsid w:val="009B552F"/>
    <w:rsid w:val="009E7091"/>
    <w:rsid w:val="00A50CBC"/>
    <w:rsid w:val="00A57FE1"/>
    <w:rsid w:val="00A61AFD"/>
    <w:rsid w:val="00A65CA7"/>
    <w:rsid w:val="00A9053C"/>
    <w:rsid w:val="00AB7967"/>
    <w:rsid w:val="00AD30A6"/>
    <w:rsid w:val="00AD3367"/>
    <w:rsid w:val="00B22F8A"/>
    <w:rsid w:val="00B40221"/>
    <w:rsid w:val="00B46F7E"/>
    <w:rsid w:val="00B762EB"/>
    <w:rsid w:val="00BB4DFA"/>
    <w:rsid w:val="00C0331C"/>
    <w:rsid w:val="00C07AF5"/>
    <w:rsid w:val="00C106DF"/>
    <w:rsid w:val="00C1355A"/>
    <w:rsid w:val="00C21C71"/>
    <w:rsid w:val="00C35D5C"/>
    <w:rsid w:val="00C37BE9"/>
    <w:rsid w:val="00C5231A"/>
    <w:rsid w:val="00C56FA9"/>
    <w:rsid w:val="00C71CBE"/>
    <w:rsid w:val="00CC217B"/>
    <w:rsid w:val="00CD4A53"/>
    <w:rsid w:val="00CD74E9"/>
    <w:rsid w:val="00D06F1B"/>
    <w:rsid w:val="00D11D29"/>
    <w:rsid w:val="00D358EF"/>
    <w:rsid w:val="00D57BC0"/>
    <w:rsid w:val="00D700FD"/>
    <w:rsid w:val="00DB1E5F"/>
    <w:rsid w:val="00E07F08"/>
    <w:rsid w:val="00E17098"/>
    <w:rsid w:val="00E21911"/>
    <w:rsid w:val="00E543BF"/>
    <w:rsid w:val="00E56B11"/>
    <w:rsid w:val="00EB1BCE"/>
    <w:rsid w:val="00EB4B48"/>
    <w:rsid w:val="00ED56DA"/>
    <w:rsid w:val="00ED75AD"/>
    <w:rsid w:val="00F3067F"/>
    <w:rsid w:val="00F542AE"/>
    <w:rsid w:val="00F92963"/>
    <w:rsid w:val="00FB0899"/>
    <w:rsid w:val="00F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98"/>
  </w:style>
  <w:style w:type="paragraph" w:styleId="Heading1">
    <w:name w:val="heading 1"/>
    <w:basedOn w:val="Normal"/>
    <w:link w:val="Heading1Char"/>
    <w:uiPriority w:val="1"/>
    <w:qFormat/>
    <w:rsid w:val="00276C31"/>
    <w:pPr>
      <w:widowControl w:val="0"/>
      <w:autoSpaceDE w:val="0"/>
      <w:autoSpaceDN w:val="0"/>
      <w:spacing w:before="0" w:beforeAutospacing="0" w:after="0" w:afterAutospacing="0"/>
      <w:ind w:left="886" w:hanging="42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BE9"/>
    <w:pPr>
      <w:spacing w:before="0" w:beforeAutospacing="0" w:after="0" w:afterAutospacing="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1D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29"/>
  </w:style>
  <w:style w:type="paragraph" w:styleId="Footer">
    <w:name w:val="footer"/>
    <w:basedOn w:val="Normal"/>
    <w:link w:val="FooterChar"/>
    <w:uiPriority w:val="99"/>
    <w:semiHidden/>
    <w:unhideWhenUsed/>
    <w:rsid w:val="00D11D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29"/>
  </w:style>
  <w:style w:type="paragraph" w:styleId="ListParagraph">
    <w:name w:val="List Paragraph"/>
    <w:basedOn w:val="Normal"/>
    <w:uiPriority w:val="1"/>
    <w:qFormat/>
    <w:rsid w:val="00BB4DFA"/>
    <w:pPr>
      <w:ind w:left="720"/>
      <w:contextualSpacing/>
    </w:pPr>
  </w:style>
  <w:style w:type="table" w:styleId="TableGrid">
    <w:name w:val="Table Grid"/>
    <w:basedOn w:val="TableNormal"/>
    <w:uiPriority w:val="59"/>
    <w:rsid w:val="00BB4DF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76C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76C3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6C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A81D-3ACF-4AB6-B4E6-2A9934EB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CMREC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ExamBranchSYS</dc:creator>
  <cp:keywords/>
  <dc:description/>
  <cp:lastModifiedBy>EXAM13</cp:lastModifiedBy>
  <cp:revision>76</cp:revision>
  <cp:lastPrinted>2022-10-25T09:39:00Z</cp:lastPrinted>
  <dcterms:created xsi:type="dcterms:W3CDTF">2012-07-09T03:43:00Z</dcterms:created>
  <dcterms:modified xsi:type="dcterms:W3CDTF">2022-10-31T08:15:00Z</dcterms:modified>
</cp:coreProperties>
</file>